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EE3E" w14:textId="77777777" w:rsidR="00E452C6" w:rsidRPr="00E452C6" w:rsidRDefault="00E452C6" w:rsidP="00E452C6">
      <w:r w:rsidRPr="00E452C6">
        <w:t>As previously, also note the following:</w:t>
      </w:r>
    </w:p>
    <w:p w14:paraId="224175F3" w14:textId="77777777" w:rsidR="00E452C6" w:rsidRPr="00E452C6" w:rsidRDefault="00E452C6" w:rsidP="00E452C6">
      <w:r w:rsidRPr="00E452C6">
        <w:t>   1) Make the background white</w:t>
      </w:r>
      <w:r w:rsidRPr="00E452C6">
        <w:br/>
        <w:t>   2) Keep the image resolution as great as in the original in order to keep the items "live".</w:t>
      </w:r>
      <w:r w:rsidRPr="00E452C6">
        <w:br/>
        <w:t>   3) Keep the item colours natural as in the original</w:t>
      </w:r>
      <w:r w:rsidRPr="00E452C6">
        <w:br/>
        <w:t>   4) Where earrings appear as single items, make them pairs.</w:t>
      </w:r>
    </w:p>
    <w:p w14:paraId="7BC0AF2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1"/>
    <w:rsid w:val="000B1A31"/>
    <w:rsid w:val="004168FF"/>
    <w:rsid w:val="00D74564"/>
    <w:rsid w:val="00E452C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385D-850F-49FD-9E26-C55C25F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2025-08-25T04:29:00Z</dcterms:created>
  <dcterms:modified xsi:type="dcterms:W3CDTF">2025-08-25T04:29:00Z</dcterms:modified>
</cp:coreProperties>
</file>