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BDC1" w14:textId="77777777" w:rsidR="00493478" w:rsidRPr="00493478" w:rsidRDefault="00493478" w:rsidP="00493478">
      <w:r w:rsidRPr="00493478">
        <w:t>If possible, could you edit them following </w:t>
      </w:r>
      <w:r w:rsidRPr="00493478">
        <w:rPr>
          <w:b/>
          <w:bCs/>
        </w:rPr>
        <w:t>exactly the same guidelines as last time</w:t>
      </w:r>
      <w:r w:rsidRPr="00493478">
        <w:t>? These are also very </w:t>
      </w:r>
      <w:r w:rsidRPr="00493478">
        <w:rPr>
          <w:b/>
          <w:bCs/>
        </w:rPr>
        <w:t>valuable pieces</w:t>
      </w:r>
      <w:r w:rsidRPr="00493478">
        <w:t>, as they are made of </w:t>
      </w:r>
      <w:r w:rsidRPr="00493478">
        <w:rPr>
          <w:b/>
          <w:bCs/>
        </w:rPr>
        <w:t>gold</w:t>
      </w:r>
      <w:r w:rsidRPr="00493478">
        <w:t>, so it's important that the final images reflect their </w:t>
      </w:r>
      <w:r w:rsidRPr="00493478">
        <w:rPr>
          <w:b/>
          <w:bCs/>
        </w:rPr>
        <w:t>quality </w:t>
      </w:r>
      <w:r w:rsidRPr="00493478">
        <w:t>and </w:t>
      </w:r>
      <w:r w:rsidRPr="00493478">
        <w:rPr>
          <w:b/>
          <w:bCs/>
        </w:rPr>
        <w:t>premium positioning</w:t>
      </w:r>
      <w:r w:rsidRPr="00493478">
        <w:t>.</w:t>
      </w:r>
    </w:p>
    <w:p w14:paraId="36FB5507" w14:textId="77777777" w:rsidR="00493478" w:rsidRPr="00493478" w:rsidRDefault="00493478" w:rsidP="00493478">
      <w:r w:rsidRPr="00493478">
        <w:t>Just to recap the key points:</w:t>
      </w:r>
    </w:p>
    <w:p w14:paraId="62F9C50F" w14:textId="77777777" w:rsidR="00493478" w:rsidRPr="00493478" w:rsidRDefault="00493478" w:rsidP="00493478">
      <w:pPr>
        <w:numPr>
          <w:ilvl w:val="0"/>
          <w:numId w:val="2"/>
        </w:numPr>
      </w:pPr>
      <w:r w:rsidRPr="00493478">
        <w:t>The gemstones must appear </w:t>
      </w:r>
      <w:r w:rsidRPr="00493478">
        <w:rPr>
          <w:b/>
          <w:bCs/>
        </w:rPr>
        <w:t>bright </w:t>
      </w:r>
      <w:r w:rsidRPr="00493478">
        <w:t>and </w:t>
      </w:r>
      <w:r w:rsidRPr="00493478">
        <w:rPr>
          <w:b/>
          <w:bCs/>
        </w:rPr>
        <w:t>well enhanced</w:t>
      </w:r>
      <w:r w:rsidRPr="00493478">
        <w:t>. Since these are </w:t>
      </w:r>
      <w:r w:rsidRPr="00493478">
        <w:rPr>
          <w:b/>
          <w:bCs/>
        </w:rPr>
        <w:t>diamonds</w:t>
      </w:r>
      <w:r w:rsidRPr="00493478">
        <w:t>, it's essential that their </w:t>
      </w:r>
      <w:r w:rsidRPr="00493478">
        <w:rPr>
          <w:b/>
          <w:bCs/>
        </w:rPr>
        <w:t>brilliance </w:t>
      </w:r>
      <w:r w:rsidRPr="00493478">
        <w:t>is </w:t>
      </w:r>
      <w:r w:rsidRPr="00493478">
        <w:rPr>
          <w:b/>
          <w:bCs/>
        </w:rPr>
        <w:t>clearly visible </w:t>
      </w:r>
      <w:r w:rsidRPr="00493478">
        <w:t>in the photos.</w:t>
      </w:r>
    </w:p>
    <w:p w14:paraId="2309B049" w14:textId="77777777" w:rsidR="00493478" w:rsidRPr="00493478" w:rsidRDefault="00493478" w:rsidP="00493478">
      <w:pPr>
        <w:numPr>
          <w:ilvl w:val="0"/>
          <w:numId w:val="2"/>
        </w:numPr>
      </w:pPr>
      <w:r w:rsidRPr="00493478">
        <w:t>The </w:t>
      </w:r>
      <w:r w:rsidRPr="00493478">
        <w:rPr>
          <w:b/>
          <w:bCs/>
        </w:rPr>
        <w:t>gold </w:t>
      </w:r>
      <w:r w:rsidRPr="00493478">
        <w:t>should look </w:t>
      </w:r>
      <w:r w:rsidRPr="00493478">
        <w:rPr>
          <w:b/>
          <w:bCs/>
        </w:rPr>
        <w:t>bright </w:t>
      </w:r>
      <w:r w:rsidRPr="00493478">
        <w:t>and </w:t>
      </w:r>
      <w:r w:rsidRPr="00493478">
        <w:rPr>
          <w:b/>
          <w:bCs/>
        </w:rPr>
        <w:t>well defined</w:t>
      </w:r>
      <w:r w:rsidRPr="00493478">
        <w:t>, never </w:t>
      </w:r>
      <w:r w:rsidRPr="00493478">
        <w:rPr>
          <w:b/>
          <w:bCs/>
        </w:rPr>
        <w:t>dull </w:t>
      </w:r>
      <w:r w:rsidRPr="00493478">
        <w:t>or </w:t>
      </w:r>
      <w:r w:rsidRPr="00493478">
        <w:rPr>
          <w:b/>
          <w:bCs/>
        </w:rPr>
        <w:t>flat</w:t>
      </w:r>
      <w:r w:rsidRPr="00493478">
        <w:t>.</w:t>
      </w:r>
    </w:p>
    <w:p w14:paraId="45BCA035" w14:textId="77777777" w:rsidR="00493478" w:rsidRPr="00493478" w:rsidRDefault="00493478" w:rsidP="00493478">
      <w:pPr>
        <w:numPr>
          <w:ilvl w:val="0"/>
          <w:numId w:val="2"/>
        </w:numPr>
      </w:pPr>
      <w:r w:rsidRPr="00493478">
        <w:t>These are medium-to-high-end products, so it's important that customers can immediately perceive their </w:t>
      </w:r>
      <w:r w:rsidRPr="00493478">
        <w:rPr>
          <w:b/>
          <w:bCs/>
        </w:rPr>
        <w:t>quality </w:t>
      </w:r>
      <w:r w:rsidRPr="00493478">
        <w:t>and </w:t>
      </w:r>
      <w:r w:rsidRPr="00493478">
        <w:rPr>
          <w:b/>
          <w:bCs/>
        </w:rPr>
        <w:t>value </w:t>
      </w:r>
      <w:r w:rsidRPr="00493478">
        <w:t>just by looking at the images.</w:t>
      </w:r>
    </w:p>
    <w:p w14:paraId="46688D49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4D8"/>
    <w:multiLevelType w:val="multilevel"/>
    <w:tmpl w:val="A70E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09E3"/>
    <w:multiLevelType w:val="multilevel"/>
    <w:tmpl w:val="29E4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044845">
    <w:abstractNumId w:val="1"/>
  </w:num>
  <w:num w:numId="2" w16cid:durableId="129487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97"/>
    <w:rsid w:val="00002497"/>
    <w:rsid w:val="004168FF"/>
    <w:rsid w:val="00493478"/>
    <w:rsid w:val="007576F8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20036-6466-4DF5-A092-71D022A0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2026-06-27T01:52:00Z</dcterms:created>
  <dcterms:modified xsi:type="dcterms:W3CDTF">2026-06-27T01:52:00Z</dcterms:modified>
</cp:coreProperties>
</file>