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699" w:rsidRDefault="001C2699">
      <w:pPr>
        <w:rPr>
          <w:rFonts w:ascii="Arial" w:hAnsi="Arial" w:cs="Arial"/>
          <w:color w:val="1A1A1A"/>
          <w:spacing w:val="9"/>
          <w:sz w:val="23"/>
          <w:szCs w:val="23"/>
          <w:shd w:val="clear" w:color="auto" w:fill="F2F2F4"/>
        </w:rPr>
      </w:pPr>
      <w:r>
        <w:rPr>
          <w:rFonts w:ascii="Arial" w:hAnsi="Arial" w:cs="Arial"/>
          <w:color w:val="1A1A1A"/>
          <w:spacing w:val="9"/>
          <w:sz w:val="23"/>
          <w:szCs w:val="23"/>
          <w:shd w:val="clear" w:color="auto" w:fill="F2F2F4"/>
        </w:rPr>
        <w:t>Please re-edit the product below.</w:t>
      </w:r>
      <w:r>
        <w:rPr>
          <w:rFonts w:ascii="Arial" w:hAnsi="Arial" w:cs="Arial"/>
          <w:color w:val="1A1A1A"/>
          <w:spacing w:val="9"/>
          <w:sz w:val="23"/>
          <w:szCs w:val="23"/>
        </w:rPr>
        <w:br/>
      </w:r>
      <w:r>
        <w:rPr>
          <w:rFonts w:ascii="Arial" w:hAnsi="Arial" w:cs="Arial"/>
          <w:color w:val="1A1A1A"/>
          <w:spacing w:val="9"/>
          <w:sz w:val="23"/>
          <w:szCs w:val="23"/>
          <w:shd w:val="clear" w:color="auto" w:fill="F2F2F4"/>
        </w:rPr>
        <w:t>It needs to be edited for rose gold, not yellow gold.</w:t>
      </w:r>
    </w:p>
    <w:p w:rsidR="001C2699" w:rsidRDefault="001C2699">
      <w:pPr>
        <w:rPr>
          <w:rFonts w:ascii="Arial" w:hAnsi="Arial" w:cs="Arial"/>
          <w:spacing w:val="9"/>
          <w:sz w:val="20"/>
          <w:szCs w:val="20"/>
          <w:shd w:val="clear" w:color="auto" w:fill="F2F2F4"/>
        </w:rPr>
      </w:pPr>
      <w:r>
        <w:rPr>
          <w:rFonts w:ascii="Arial" w:hAnsi="Arial" w:cs="Arial"/>
          <w:spacing w:val="9"/>
          <w:sz w:val="20"/>
          <w:szCs w:val="20"/>
          <w:shd w:val="clear" w:color="auto" w:fill="F2F2F4"/>
        </w:rPr>
        <w:t>RG073234-518-WP 2.</w:t>
      </w:r>
      <w:r w:rsidR="00600503">
        <w:rPr>
          <w:rFonts w:ascii="Arial" w:hAnsi="Arial" w:cs="Arial"/>
          <w:spacing w:val="9"/>
          <w:sz w:val="20"/>
          <w:szCs w:val="20"/>
          <w:shd w:val="clear" w:color="auto" w:fill="F2F2F4"/>
        </w:rPr>
        <w:t>1</w:t>
      </w:r>
      <w:r>
        <w:rPr>
          <w:rFonts w:ascii="Arial" w:hAnsi="Arial" w:cs="Arial"/>
          <w:spacing w:val="9"/>
          <w:sz w:val="20"/>
          <w:szCs w:val="20"/>
          <w:shd w:val="clear" w:color="auto" w:fill="F2F2F4"/>
        </w:rPr>
        <w:br/>
      </w:r>
      <w:r w:rsidR="00600503">
        <w:rPr>
          <w:noProof/>
        </w:rPr>
        <w:drawing>
          <wp:inline distT="0" distB="0" distL="0" distR="0">
            <wp:extent cx="2096829" cy="1875631"/>
            <wp:effectExtent l="19050" t="0" r="0" b="0"/>
            <wp:docPr id="1" name="Picture 1" descr="\\Tina\i\DISTRIBUTION\2026\September\15.09.26\Madlina\RG073234-518-WP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Tina\i\DISTRIBUTION\2026\September\15.09.26\Madlina\RG073234-518-WP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956" cy="1875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503" w:rsidRDefault="00600503">
      <w:pPr>
        <w:rPr>
          <w:rFonts w:ascii="Arial" w:hAnsi="Arial" w:cs="Arial"/>
          <w:spacing w:val="9"/>
          <w:sz w:val="20"/>
          <w:szCs w:val="20"/>
          <w:shd w:val="clear" w:color="auto" w:fill="F2F2F4"/>
        </w:rPr>
      </w:pPr>
      <w:r w:rsidRPr="00600503">
        <w:rPr>
          <w:rFonts w:ascii="Arial" w:hAnsi="Arial" w:cs="Arial"/>
          <w:spacing w:val="9"/>
          <w:sz w:val="20"/>
          <w:szCs w:val="20"/>
          <w:shd w:val="clear" w:color="auto" w:fill="F2F2F4"/>
        </w:rPr>
        <w:t>RG073234-518-WP 2.2</w:t>
      </w:r>
      <w:r>
        <w:rPr>
          <w:rFonts w:ascii="Arial" w:hAnsi="Arial" w:cs="Arial"/>
          <w:spacing w:val="9"/>
          <w:sz w:val="20"/>
          <w:szCs w:val="20"/>
          <w:shd w:val="clear" w:color="auto" w:fill="F2F2F4"/>
        </w:rPr>
        <w:br/>
      </w:r>
      <w:r>
        <w:rPr>
          <w:rFonts w:ascii="Arial" w:hAnsi="Arial" w:cs="Arial"/>
          <w:noProof/>
          <w:spacing w:val="9"/>
          <w:sz w:val="20"/>
          <w:szCs w:val="20"/>
          <w:shd w:val="clear" w:color="auto" w:fill="F2F2F4"/>
        </w:rPr>
        <w:drawing>
          <wp:inline distT="0" distB="0" distL="0" distR="0">
            <wp:extent cx="1586466" cy="1586466"/>
            <wp:effectExtent l="19050" t="0" r="0" b="0"/>
            <wp:docPr id="2" name="Picture 2" descr="\\Tina\i\DISTRIBUTION\2026\September\15.09.26\Madlina\RG073234-518-WP 2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Tina\i\DISTRIBUTION\2026\September\15.09.26\Madlina\RG073234-518-WP 2.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430" cy="159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503" w:rsidRDefault="00600503">
      <w:pPr>
        <w:rPr>
          <w:rFonts w:ascii="Arial" w:hAnsi="Arial" w:cs="Arial"/>
          <w:color w:val="1A1A1A"/>
          <w:spacing w:val="9"/>
          <w:sz w:val="23"/>
          <w:szCs w:val="23"/>
          <w:shd w:val="clear" w:color="auto" w:fill="F2F2F4"/>
        </w:rPr>
      </w:pPr>
      <w:r>
        <w:rPr>
          <w:rFonts w:ascii="Arial" w:hAnsi="Arial" w:cs="Arial"/>
          <w:spacing w:val="9"/>
          <w:sz w:val="20"/>
          <w:szCs w:val="20"/>
          <w:shd w:val="clear" w:color="auto" w:fill="F2F2F4"/>
        </w:rPr>
        <w:br/>
      </w:r>
      <w:r>
        <w:rPr>
          <w:rFonts w:ascii="Arial" w:hAnsi="Arial" w:cs="Arial"/>
          <w:color w:val="1A1A1A"/>
          <w:spacing w:val="9"/>
          <w:sz w:val="23"/>
          <w:szCs w:val="23"/>
          <w:shd w:val="clear" w:color="auto" w:fill="F2F2F4"/>
        </w:rPr>
        <w:t>Please be more careful and stop mixing up the contents of the folders.</w:t>
      </w:r>
      <w:r>
        <w:rPr>
          <w:rFonts w:ascii="Arial" w:hAnsi="Arial" w:cs="Arial"/>
          <w:color w:val="1A1A1A"/>
          <w:spacing w:val="9"/>
          <w:sz w:val="23"/>
          <w:szCs w:val="23"/>
        </w:rPr>
        <w:br/>
      </w:r>
      <w:r>
        <w:rPr>
          <w:rFonts w:ascii="Arial" w:hAnsi="Arial" w:cs="Arial"/>
          <w:color w:val="1A1A1A"/>
          <w:spacing w:val="9"/>
          <w:sz w:val="23"/>
          <w:szCs w:val="23"/>
          <w:shd w:val="clear" w:color="auto" w:fill="F2F2F4"/>
        </w:rPr>
        <w:t>Yesterday, I received the folders GV-FACT.VE26-0034-11.02.2026 and TU-FACT.291-15.06.2026 SITE combined into a single one. Please keep this in mind.</w:t>
      </w:r>
    </w:p>
    <w:p w:rsidR="00600503" w:rsidRDefault="00600503">
      <w:pPr>
        <w:rPr>
          <w:rFonts w:ascii="Arial" w:hAnsi="Arial" w:cs="Arial"/>
          <w:color w:val="1A1A1A"/>
          <w:spacing w:val="9"/>
          <w:sz w:val="23"/>
          <w:szCs w:val="23"/>
          <w:shd w:val="clear" w:color="auto" w:fill="F2F2F4"/>
        </w:rPr>
      </w:pPr>
    </w:p>
    <w:p w:rsidR="00600503" w:rsidRDefault="00600503">
      <w:pPr>
        <w:rPr>
          <w:rFonts w:ascii="Arial" w:hAnsi="Arial" w:cs="Arial"/>
          <w:spacing w:val="9"/>
          <w:sz w:val="20"/>
          <w:szCs w:val="20"/>
          <w:shd w:val="clear" w:color="auto" w:fill="F2F2F4"/>
        </w:rPr>
      </w:pPr>
      <w:r>
        <w:rPr>
          <w:rFonts w:ascii="Arial" w:hAnsi="Arial" w:cs="Arial"/>
          <w:color w:val="1A1A1A"/>
          <w:spacing w:val="9"/>
          <w:sz w:val="23"/>
          <w:szCs w:val="23"/>
          <w:shd w:val="clear" w:color="auto" w:fill="F2F2F4"/>
        </w:rPr>
        <w:t>Please edit the image below</w:t>
      </w:r>
      <w:proofErr w:type="gramStart"/>
      <w:r>
        <w:rPr>
          <w:rFonts w:ascii="Arial" w:hAnsi="Arial" w:cs="Arial"/>
          <w:color w:val="1A1A1A"/>
          <w:spacing w:val="9"/>
          <w:sz w:val="23"/>
          <w:szCs w:val="23"/>
          <w:shd w:val="clear" w:color="auto" w:fill="F2F2F4"/>
        </w:rPr>
        <w:t>:</w:t>
      </w:r>
      <w:proofErr w:type="gramEnd"/>
      <w:r>
        <w:rPr>
          <w:rFonts w:ascii="Arial" w:hAnsi="Arial" w:cs="Arial"/>
          <w:color w:val="1A1A1A"/>
          <w:spacing w:val="9"/>
          <w:sz w:val="23"/>
          <w:szCs w:val="23"/>
          <w:shd w:val="clear" w:color="auto" w:fill="F2F2F4"/>
        </w:rPr>
        <w:br/>
      </w:r>
      <w:r>
        <w:rPr>
          <w:rFonts w:ascii="Arial" w:hAnsi="Arial" w:cs="Arial"/>
          <w:color w:val="1A1A1A"/>
          <w:spacing w:val="9"/>
          <w:sz w:val="23"/>
          <w:szCs w:val="23"/>
          <w:shd w:val="clear" w:color="auto" w:fill="F2F2F4"/>
        </w:rPr>
        <w:br/>
      </w:r>
      <w:r>
        <w:rPr>
          <w:rFonts w:ascii="Arial" w:hAnsi="Arial" w:cs="Arial"/>
          <w:spacing w:val="9"/>
          <w:sz w:val="20"/>
          <w:szCs w:val="20"/>
          <w:shd w:val="clear" w:color="auto" w:fill="F2F2F4"/>
        </w:rPr>
        <w:t>BRN39007-RH-W.jpg </w:t>
      </w:r>
      <w:r>
        <w:rPr>
          <w:rFonts w:ascii="Arial" w:hAnsi="Arial" w:cs="Arial"/>
          <w:spacing w:val="9"/>
          <w:sz w:val="20"/>
          <w:szCs w:val="20"/>
          <w:shd w:val="clear" w:color="auto" w:fill="F2F2F4"/>
        </w:rPr>
        <w:br/>
      </w:r>
      <w:r>
        <w:rPr>
          <w:noProof/>
        </w:rPr>
        <w:drawing>
          <wp:inline distT="0" distB="0" distL="0" distR="0">
            <wp:extent cx="1831015" cy="1664382"/>
            <wp:effectExtent l="19050" t="0" r="0" b="0"/>
            <wp:docPr id="3" name="Picture 3" descr="\\Tina\i\DISTRIBUTION\2026\September\15.09.26\Madlina\BRN39007-RH-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Tina\i\DISTRIBUTION\2026\September\15.09.26\Madlina\BRN39007-RH-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641" cy="1666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503" w:rsidRPr="00600503" w:rsidRDefault="00600503" w:rsidP="00600503">
      <w:pPr>
        <w:shd w:val="clear" w:color="auto" w:fill="F2F2F4"/>
        <w:rPr>
          <w:rFonts w:ascii="Arial" w:eastAsia="Times New Roman" w:hAnsi="Arial" w:cs="Arial"/>
          <w:spacing w:val="9"/>
          <w:sz w:val="20"/>
          <w:szCs w:val="20"/>
        </w:rPr>
      </w:pPr>
      <w:r>
        <w:rPr>
          <w:rFonts w:ascii="Arial" w:hAnsi="Arial" w:cs="Arial"/>
          <w:color w:val="1A1A1A"/>
          <w:spacing w:val="9"/>
          <w:sz w:val="23"/>
          <w:szCs w:val="23"/>
          <w:shd w:val="clear" w:color="auto" w:fill="F2F2F4"/>
        </w:rPr>
        <w:lastRenderedPageBreak/>
        <w:t>Please edit the images below as well</w:t>
      </w:r>
      <w:proofErr w:type="gramStart"/>
      <w:r>
        <w:rPr>
          <w:rFonts w:ascii="Arial" w:hAnsi="Arial" w:cs="Arial"/>
          <w:color w:val="1A1A1A"/>
          <w:spacing w:val="9"/>
          <w:sz w:val="23"/>
          <w:szCs w:val="23"/>
          <w:shd w:val="clear" w:color="auto" w:fill="F2F2F4"/>
        </w:rPr>
        <w:t>:</w:t>
      </w:r>
      <w:proofErr w:type="gramEnd"/>
      <w:r>
        <w:rPr>
          <w:rFonts w:ascii="Arial" w:hAnsi="Arial" w:cs="Arial"/>
          <w:color w:val="1A1A1A"/>
          <w:spacing w:val="9"/>
          <w:sz w:val="23"/>
          <w:szCs w:val="23"/>
          <w:shd w:val="clear" w:color="auto" w:fill="F2F2F4"/>
        </w:rPr>
        <w:br/>
      </w:r>
      <w:r w:rsidRPr="00600503">
        <w:rPr>
          <w:rFonts w:ascii="Arial" w:eastAsia="Times New Roman" w:hAnsi="Arial" w:cs="Arial"/>
          <w:spacing w:val="9"/>
          <w:sz w:val="20"/>
          <w:szCs w:val="20"/>
        </w:rPr>
        <w:br/>
        <w:t>PD097918-02-214-Y-F.jpg </w:t>
      </w:r>
      <w:r>
        <w:rPr>
          <w:rFonts w:ascii="Arial" w:eastAsia="Times New Roman" w:hAnsi="Arial" w:cs="Arial"/>
          <w:spacing w:val="9"/>
          <w:sz w:val="20"/>
          <w:szCs w:val="20"/>
        </w:rPr>
        <w:br/>
      </w:r>
      <w:r>
        <w:rPr>
          <w:rFonts w:ascii="Arial" w:eastAsia="Times New Roman" w:hAnsi="Arial" w:cs="Arial"/>
          <w:noProof/>
          <w:spacing w:val="9"/>
          <w:sz w:val="20"/>
          <w:szCs w:val="20"/>
        </w:rPr>
        <w:drawing>
          <wp:inline distT="0" distB="0" distL="0" distR="0">
            <wp:extent cx="1352550" cy="1951554"/>
            <wp:effectExtent l="19050" t="0" r="0" b="0"/>
            <wp:docPr id="4" name="Picture 4" descr="\\Tina\i\DISTRIBUTION\2026\September\15.09.26\Madlina\PD097918-02-214-Y-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Tina\i\DISTRIBUTION\2026\September\15.09.26\Madlina\PD097918-02-214-Y-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046" cy="1950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503" w:rsidRDefault="00600503">
      <w:r>
        <w:rPr>
          <w:rFonts w:ascii="Arial" w:hAnsi="Arial" w:cs="Arial"/>
          <w:spacing w:val="9"/>
          <w:sz w:val="20"/>
          <w:szCs w:val="20"/>
          <w:shd w:val="clear" w:color="auto" w:fill="F2F2F4"/>
        </w:rPr>
        <w:t>PD097918-02-214-Y-F 1.jpg </w:t>
      </w:r>
      <w:r>
        <w:rPr>
          <w:rFonts w:ascii="Arial" w:hAnsi="Arial" w:cs="Arial"/>
          <w:spacing w:val="9"/>
          <w:sz w:val="20"/>
          <w:szCs w:val="20"/>
          <w:shd w:val="clear" w:color="auto" w:fill="F2F2F4"/>
        </w:rPr>
        <w:br/>
      </w:r>
      <w:r>
        <w:rPr>
          <w:noProof/>
        </w:rPr>
        <w:drawing>
          <wp:inline distT="0" distB="0" distL="0" distR="0">
            <wp:extent cx="1352550" cy="1951553"/>
            <wp:effectExtent l="19050" t="0" r="0" b="0"/>
            <wp:docPr id="5" name="Picture 5" descr="\\Tina\i\DISTRIBUTION\2026\September\15.09.26\Madlina\PD097918-02-214-Y-F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Tina\i\DISTRIBUTION\2026\September\15.09.26\Madlina\PD097918-02-214-Y-F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007" cy="1953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05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1C2699"/>
    <w:rsid w:val="001C2699"/>
    <w:rsid w:val="00600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0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5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3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2026-09-15T06:17:00Z</dcterms:created>
  <dcterms:modified xsi:type="dcterms:W3CDTF">2026-09-15T07:11:00Z</dcterms:modified>
</cp:coreProperties>
</file>