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04314" w14:textId="115F12BC" w:rsidR="00F70344" w:rsidRDefault="00DE2582">
      <w:r w:rsidRPr="00DE2582">
        <w:t>Please retouch these realistic with no color enhancing. (They are antique jewelry)</w:t>
      </w:r>
    </w:p>
    <w:sectPr w:rsidR="00F70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92"/>
    <w:rsid w:val="004168FF"/>
    <w:rsid w:val="00DE2007"/>
    <w:rsid w:val="00DE2582"/>
    <w:rsid w:val="00EA1792"/>
    <w:rsid w:val="00EE3F56"/>
    <w:rsid w:val="00F7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5A824-2400-4C80-89EE-2378D0AF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7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7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7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7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7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7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7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7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7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7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7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7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7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7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Suman Kalyan Deb Roy</dc:creator>
  <cp:keywords/>
  <dc:description/>
  <cp:lastModifiedBy>Suman Kalyan Deb Roy</cp:lastModifiedBy>
  <cp:revision>2</cp:revision>
  <dcterms:created xsi:type="dcterms:W3CDTF">2026-07-23T04:37:00Z</dcterms:created>
  <dcterms:modified xsi:type="dcterms:W3CDTF">2026-07-23T04:37:00Z</dcterms:modified>
</cp:coreProperties>
</file>