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 xml:space="preserve">Please </w:t>
      </w:r>
      <w:bookmarkStart w:id="0" w:name="_GoBack"/>
      <w:bookmarkEnd w:id="0"/>
      <w:r w:rsidRPr="00D0508B">
        <w:rPr>
          <w:lang w:val="en-US"/>
        </w:rPr>
        <w:t>follow these steps when editing the photos: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Keep the file format as TIFF – do not change it.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No cropping, no background changes.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Do not compress the image.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Do not change colors – keep the original colors the same.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Only smooth the fabric: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Remove creases and wrinkles.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Make sure the fabric looks straight and clean.</w:t>
      </w:r>
    </w:p>
    <w:p w:rsidR="00D864C4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Keep the fabric texture visible – do not make it look like plastic or fake.</w:t>
      </w:r>
    </w:p>
    <w:p w:rsidR="00143D56" w:rsidRPr="00D0508B" w:rsidRDefault="00D864C4" w:rsidP="00D864C4">
      <w:pPr>
        <w:rPr>
          <w:lang w:val="en-US"/>
        </w:rPr>
      </w:pPr>
      <w:r w:rsidRPr="00D0508B">
        <w:rPr>
          <w:lang w:val="en-US"/>
        </w:rPr>
        <w:t>- Make sure lighting and shadows stay the same.</w:t>
      </w:r>
    </w:p>
    <w:sectPr w:rsidR="00143D56" w:rsidRPr="00D05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70"/>
    <w:rsid w:val="00143D56"/>
    <w:rsid w:val="003D4E70"/>
    <w:rsid w:val="00D0508B"/>
    <w:rsid w:val="00D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05F9-C921-42AC-B3FB-EE71714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Banerjee</dc:creator>
  <cp:keywords/>
  <dc:description/>
  <cp:lastModifiedBy>Santosh Banerjee</cp:lastModifiedBy>
  <cp:revision>3</cp:revision>
  <dcterms:created xsi:type="dcterms:W3CDTF">2025-07-02T07:26:00Z</dcterms:created>
  <dcterms:modified xsi:type="dcterms:W3CDTF">2025-07-02T07:27:00Z</dcterms:modified>
</cp:coreProperties>
</file>